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D0EB60" w14:textId="77777777" w:rsidR="002A5DF9" w:rsidRPr="00D6039D" w:rsidRDefault="002A5DF9" w:rsidP="002A5DF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6084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A6C3F0E" wp14:editId="25BBEEF4">
            <wp:extent cx="514350" cy="600075"/>
            <wp:effectExtent l="0" t="0" r="0" b="9525"/>
            <wp:docPr id="1" name="Рисунок 1" descr="IMG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28B28" w14:textId="77777777" w:rsidR="002A5DF9" w:rsidRPr="00D6039D" w:rsidRDefault="002A5DF9" w:rsidP="002A5DF9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Администрация  </w:t>
      </w:r>
      <w:r w:rsidRPr="00D6039D">
        <w:rPr>
          <w:rFonts w:ascii="Times New Roman" w:hAnsi="Times New Roman"/>
          <w:bCs/>
          <w:sz w:val="24"/>
          <w:szCs w:val="24"/>
        </w:rPr>
        <w:t>муниципального образования Красноозерное сельское поселение</w:t>
      </w:r>
    </w:p>
    <w:p w14:paraId="740149BB" w14:textId="77777777" w:rsidR="002A5DF9" w:rsidRPr="00D6039D" w:rsidRDefault="002A5DF9" w:rsidP="002A5DF9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</w:t>
      </w:r>
      <w:r w:rsidRPr="00D6039D">
        <w:rPr>
          <w:rFonts w:ascii="Times New Roman" w:hAnsi="Times New Roman"/>
          <w:bCs/>
          <w:sz w:val="24"/>
          <w:szCs w:val="24"/>
        </w:rPr>
        <w:t xml:space="preserve">униципального образования Приозерский муниципальный район </w:t>
      </w:r>
    </w:p>
    <w:p w14:paraId="707680B8" w14:textId="77777777" w:rsidR="002A5DF9" w:rsidRPr="00D6039D" w:rsidRDefault="002A5DF9" w:rsidP="002A5DF9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D6039D">
        <w:rPr>
          <w:rFonts w:ascii="Times New Roman" w:hAnsi="Times New Roman"/>
          <w:bCs/>
          <w:sz w:val="24"/>
          <w:szCs w:val="24"/>
        </w:rPr>
        <w:t>Ленинградской области.</w:t>
      </w:r>
    </w:p>
    <w:p w14:paraId="0D35015E" w14:textId="77777777" w:rsidR="002A5DF9" w:rsidRPr="00D6039D" w:rsidRDefault="002A5DF9" w:rsidP="002A5DF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58223A1" w14:textId="77777777" w:rsidR="002A5DF9" w:rsidRPr="00D6039D" w:rsidRDefault="002A5DF9" w:rsidP="002A5DF9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6039D">
        <w:rPr>
          <w:rFonts w:ascii="Times New Roman" w:hAnsi="Times New Roman"/>
          <w:sz w:val="24"/>
          <w:szCs w:val="24"/>
        </w:rPr>
        <w:t>Р</w:t>
      </w:r>
      <w:proofErr w:type="gramEnd"/>
      <w:r w:rsidRPr="00D6039D">
        <w:rPr>
          <w:rFonts w:ascii="Times New Roman" w:hAnsi="Times New Roman"/>
          <w:sz w:val="24"/>
          <w:szCs w:val="24"/>
        </w:rPr>
        <w:t xml:space="preserve"> А С П О Р Я Ж Е Н И Е </w:t>
      </w:r>
    </w:p>
    <w:p w14:paraId="2C9D9EF9" w14:textId="77777777" w:rsidR="002A5DF9" w:rsidRPr="00D6039D" w:rsidRDefault="002A5DF9" w:rsidP="002A5DF9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14:paraId="35E874E0" w14:textId="77777777" w:rsidR="002A5DF9" w:rsidRPr="003370BA" w:rsidRDefault="002A5DF9" w:rsidP="002A5DF9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</w:t>
      </w:r>
      <w:r w:rsidR="00914849">
        <w:rPr>
          <w:rFonts w:ascii="Times New Roman" w:hAnsi="Times New Roman"/>
          <w:bCs/>
          <w:sz w:val="24"/>
          <w:szCs w:val="24"/>
        </w:rPr>
        <w:t>14</w:t>
      </w:r>
      <w:r w:rsidRPr="00D6039D">
        <w:rPr>
          <w:rFonts w:ascii="Times New Roman" w:hAnsi="Times New Roman"/>
          <w:bCs/>
          <w:sz w:val="24"/>
          <w:szCs w:val="24"/>
        </w:rPr>
        <w:t xml:space="preserve"> сентября </w:t>
      </w:r>
      <w:r w:rsidR="00615751">
        <w:rPr>
          <w:rFonts w:ascii="Times New Roman" w:hAnsi="Times New Roman"/>
          <w:bCs/>
          <w:sz w:val="24"/>
          <w:szCs w:val="24"/>
        </w:rPr>
        <w:t>202</w:t>
      </w:r>
      <w:r w:rsidR="00914849">
        <w:rPr>
          <w:rFonts w:ascii="Times New Roman" w:hAnsi="Times New Roman"/>
          <w:bCs/>
          <w:sz w:val="24"/>
          <w:szCs w:val="24"/>
        </w:rPr>
        <w:t>2</w:t>
      </w:r>
      <w:r w:rsidR="00014DBA">
        <w:rPr>
          <w:rFonts w:ascii="Times New Roman" w:hAnsi="Times New Roman"/>
          <w:bCs/>
          <w:sz w:val="24"/>
          <w:szCs w:val="24"/>
        </w:rPr>
        <w:t xml:space="preserve"> года</w:t>
      </w:r>
      <w:r w:rsidRPr="00D6039D">
        <w:rPr>
          <w:rFonts w:ascii="Times New Roman" w:hAnsi="Times New Roman"/>
          <w:bCs/>
          <w:sz w:val="24"/>
          <w:szCs w:val="24"/>
        </w:rPr>
        <w:tab/>
      </w:r>
      <w:r w:rsidR="00014DBA">
        <w:rPr>
          <w:rFonts w:ascii="Times New Roman" w:hAnsi="Times New Roman"/>
          <w:bCs/>
          <w:sz w:val="24"/>
          <w:szCs w:val="24"/>
        </w:rPr>
        <w:tab/>
      </w:r>
      <w:r w:rsidRPr="00753328">
        <w:rPr>
          <w:rFonts w:ascii="Times New Roman" w:hAnsi="Times New Roman"/>
          <w:bCs/>
          <w:sz w:val="24"/>
          <w:szCs w:val="24"/>
        </w:rPr>
        <w:t xml:space="preserve">№ </w:t>
      </w:r>
      <w:r w:rsidR="00304078">
        <w:rPr>
          <w:rFonts w:ascii="Times New Roman" w:hAnsi="Times New Roman"/>
          <w:bCs/>
          <w:sz w:val="24"/>
          <w:szCs w:val="24"/>
        </w:rPr>
        <w:t xml:space="preserve"> 30</w:t>
      </w:r>
      <w:r w:rsidR="005C7F2C">
        <w:rPr>
          <w:rFonts w:ascii="Times New Roman" w:hAnsi="Times New Roman"/>
          <w:bCs/>
          <w:sz w:val="24"/>
          <w:szCs w:val="24"/>
        </w:rPr>
        <w:t>-р</w:t>
      </w:r>
    </w:p>
    <w:p w14:paraId="31D8749E" w14:textId="7E24182D" w:rsidR="002A5DF9" w:rsidRPr="00D6039D" w:rsidRDefault="002A5DF9" w:rsidP="002A5DF9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495" w:type="dxa"/>
        <w:tblLayout w:type="fixed"/>
        <w:tblLook w:val="00A0" w:firstRow="1" w:lastRow="0" w:firstColumn="1" w:lastColumn="0" w:noHBand="0" w:noVBand="0"/>
      </w:tblPr>
      <w:tblGrid>
        <w:gridCol w:w="5495"/>
      </w:tblGrid>
      <w:tr w:rsidR="002A5DF9" w:rsidRPr="00D6039D" w14:paraId="0ACCC7B2" w14:textId="77777777" w:rsidTr="0013678F">
        <w:trPr>
          <w:trHeight w:val="1036"/>
        </w:trPr>
        <w:tc>
          <w:tcPr>
            <w:tcW w:w="5495" w:type="dxa"/>
          </w:tcPr>
          <w:p w14:paraId="57FE9090" w14:textId="0A02C058" w:rsidR="00914849" w:rsidRPr="00914849" w:rsidRDefault="002A5DF9" w:rsidP="0013678F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4849">
              <w:rPr>
                <w:rFonts w:ascii="Times New Roman" w:hAnsi="Times New Roman"/>
                <w:color w:val="000000"/>
                <w:spacing w:val="-5"/>
                <w:w w:val="105"/>
                <w:sz w:val="24"/>
                <w:szCs w:val="24"/>
              </w:rPr>
              <w:t>О</w:t>
            </w:r>
            <w:r w:rsidR="00914849" w:rsidRPr="00914849">
              <w:rPr>
                <w:rFonts w:ascii="Times New Roman" w:hAnsi="Times New Roman"/>
                <w:color w:val="000000"/>
                <w:spacing w:val="-5"/>
                <w:w w:val="105"/>
                <w:sz w:val="24"/>
                <w:szCs w:val="24"/>
              </w:rPr>
              <w:t xml:space="preserve"> </w:t>
            </w:r>
            <w:r w:rsidRPr="00914849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пробном </w:t>
            </w:r>
            <w:r w:rsidR="00914849" w:rsidRPr="00914849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и периодическом </w:t>
            </w:r>
            <w:r w:rsidRPr="00914849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протапливании зданий</w:t>
            </w:r>
            <w:r w:rsidR="00914849" w:rsidRPr="00914849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и объектов</w:t>
            </w:r>
            <w:r w:rsidRPr="00914849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="00EC2C52" w:rsidRPr="00DA6406">
              <w:rPr>
                <w:rFonts w:ascii="Times New Roman" w:hAnsi="Times New Roman"/>
                <w:sz w:val="24"/>
                <w:szCs w:val="24"/>
              </w:rPr>
              <w:t>социального, жилищного, культурно-бытового и прочего назначения,</w:t>
            </w:r>
            <w:r w:rsidR="00914849" w:rsidRPr="00914849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914849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на территории </w:t>
            </w:r>
            <w:r w:rsidR="00014DBA" w:rsidRPr="00914849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муниципального образования</w:t>
            </w:r>
            <w:r w:rsidRPr="00914849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К</w:t>
            </w:r>
            <w:r w:rsidR="00014DBA" w:rsidRPr="00914849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расноозерное сельское поселение муниципального образования Приозерский муниципальный район Ленинг</w:t>
            </w:r>
            <w:bookmarkStart w:id="0" w:name="_GoBack"/>
            <w:bookmarkEnd w:id="0"/>
            <w:r w:rsidR="00014DBA" w:rsidRPr="00914849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радской области</w:t>
            </w:r>
            <w:r w:rsidR="00914849" w:rsidRPr="00914849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="00914849" w:rsidRPr="00914849">
              <w:rPr>
                <w:rFonts w:ascii="Times New Roman" w:hAnsi="Times New Roman"/>
                <w:bCs/>
                <w:sz w:val="24"/>
                <w:szCs w:val="24"/>
              </w:rPr>
              <w:t>и последующем регулярном отоплении в осенне-зимний период 20</w:t>
            </w:r>
            <w:r w:rsidR="00334381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  <w:r w:rsidR="00914849" w:rsidRPr="00914849">
              <w:rPr>
                <w:rFonts w:ascii="Times New Roman" w:hAnsi="Times New Roman"/>
                <w:bCs/>
                <w:sz w:val="24"/>
                <w:szCs w:val="24"/>
              </w:rPr>
              <w:t>-20</w:t>
            </w:r>
            <w:r w:rsidR="00334381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 w:rsidR="00914849" w:rsidRPr="00914849">
              <w:rPr>
                <w:rFonts w:ascii="Times New Roman" w:hAnsi="Times New Roman"/>
                <w:bCs/>
                <w:sz w:val="24"/>
                <w:szCs w:val="24"/>
              </w:rPr>
              <w:t xml:space="preserve"> гг.</w:t>
            </w:r>
          </w:p>
          <w:p w14:paraId="5BFCC2DF" w14:textId="77777777" w:rsidR="002A5DF9" w:rsidRPr="00D6039D" w:rsidRDefault="002A5DF9" w:rsidP="0013678F">
            <w:pPr>
              <w:spacing w:after="0"/>
              <w:ind w:right="1427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</w:tr>
    </w:tbl>
    <w:p w14:paraId="6D15B39B" w14:textId="2588061A" w:rsidR="002A5DF9" w:rsidRDefault="0013678F" w:rsidP="002A5DF9">
      <w:pPr>
        <w:spacing w:after="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br w:type="textWrapping" w:clear="all"/>
      </w:r>
      <w:r w:rsidR="002A5DF9" w:rsidRPr="00D6039D">
        <w:rPr>
          <w:rFonts w:ascii="Times New Roman" w:hAnsi="Times New Roman"/>
          <w:color w:val="000000"/>
          <w:spacing w:val="-5"/>
          <w:sz w:val="24"/>
          <w:szCs w:val="24"/>
        </w:rPr>
        <w:tab/>
      </w:r>
    </w:p>
    <w:p w14:paraId="74982722" w14:textId="77777777" w:rsidR="00441726" w:rsidRDefault="00441726" w:rsidP="00441726">
      <w:pPr>
        <w:shd w:val="clear" w:color="auto" w:fill="FFFFFF"/>
        <w:spacing w:after="0" w:line="240" w:lineRule="auto"/>
        <w:ind w:firstLine="476"/>
        <w:jc w:val="both"/>
        <w:rPr>
          <w:rFonts w:ascii="Times New Roman" w:hAnsi="Times New Roman"/>
          <w:color w:val="000000"/>
          <w:sz w:val="24"/>
          <w:szCs w:val="24"/>
        </w:rPr>
      </w:pPr>
      <w:r w:rsidRPr="00441726">
        <w:rPr>
          <w:rFonts w:ascii="Times New Roman" w:hAnsi="Times New Roman"/>
          <w:color w:val="000000"/>
          <w:spacing w:val="3"/>
          <w:sz w:val="24"/>
          <w:szCs w:val="24"/>
        </w:rPr>
        <w:t xml:space="preserve">На основании Постановления Правительства Ленинградской области </w:t>
      </w:r>
      <w:r w:rsidRPr="00441726">
        <w:rPr>
          <w:rFonts w:ascii="Times New Roman" w:hAnsi="Times New Roman"/>
          <w:color w:val="000000"/>
          <w:sz w:val="24"/>
          <w:szCs w:val="24"/>
        </w:rPr>
        <w:t>от 19.06.2008 г. № 177 «Об утверждении правил подготовки и проведении отопительного сезона в Ленинградской области», пунктами 1.7, 1.8 распоряжения правительства Ленинградской области от 06 мая 2010 года №211-р «О задачах по подготовке объектов жилищно-коммунального хозяйства Ленинградской области к осенне-зимнему периоду»:</w:t>
      </w:r>
    </w:p>
    <w:p w14:paraId="0C223DDD" w14:textId="77777777" w:rsidR="00DA6406" w:rsidRDefault="00DA6406" w:rsidP="00441726">
      <w:pPr>
        <w:shd w:val="clear" w:color="auto" w:fill="FFFFFF"/>
        <w:spacing w:after="0" w:line="240" w:lineRule="auto"/>
        <w:ind w:firstLine="47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8ABFA2A" w14:textId="77777777" w:rsidR="00DA6406" w:rsidRDefault="00DA6406" w:rsidP="00441726">
      <w:pPr>
        <w:shd w:val="clear" w:color="auto" w:fill="FFFFFF"/>
        <w:spacing w:after="0" w:line="240" w:lineRule="auto"/>
        <w:ind w:firstLine="47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8A8DD8D" w14:textId="77777777" w:rsidR="00DA6406" w:rsidRPr="00DA6406" w:rsidRDefault="00DA6406" w:rsidP="00DA6406">
      <w:pPr>
        <w:shd w:val="clear" w:color="auto" w:fill="FFFFFF"/>
        <w:ind w:firstLine="475"/>
        <w:jc w:val="both"/>
        <w:rPr>
          <w:rFonts w:ascii="Times New Roman" w:hAnsi="Times New Roman"/>
          <w:color w:val="000000"/>
          <w:sz w:val="24"/>
          <w:szCs w:val="24"/>
        </w:rPr>
      </w:pPr>
      <w:r w:rsidRPr="00DA6406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DA6406">
        <w:rPr>
          <w:rFonts w:ascii="Times New Roman" w:hAnsi="Times New Roman"/>
          <w:color w:val="000000"/>
          <w:spacing w:val="5"/>
          <w:sz w:val="24"/>
          <w:szCs w:val="24"/>
        </w:rPr>
        <w:t xml:space="preserve">Обществу с ограниченной ответственностью </w:t>
      </w:r>
      <w:r w:rsidRPr="00D6039D">
        <w:rPr>
          <w:rFonts w:ascii="Times New Roman" w:hAnsi="Times New Roman"/>
          <w:color w:val="000000"/>
          <w:spacing w:val="-5"/>
          <w:sz w:val="24"/>
          <w:szCs w:val="24"/>
        </w:rPr>
        <w:t>«ОблСервис»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DA6406">
        <w:rPr>
          <w:rFonts w:ascii="Times New Roman" w:hAnsi="Times New Roman"/>
          <w:color w:val="000000"/>
          <w:spacing w:val="5"/>
          <w:sz w:val="24"/>
          <w:szCs w:val="24"/>
        </w:rPr>
        <w:t xml:space="preserve">другим теплоснабжающим организациям, осуществляющим свою деятельность на территории муниципального образования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Красноозерное сельское поселение Приозерского</w:t>
      </w:r>
      <w:r w:rsidRPr="00DA6406">
        <w:rPr>
          <w:rFonts w:ascii="Times New Roman" w:hAnsi="Times New Roman"/>
          <w:color w:val="000000"/>
          <w:spacing w:val="5"/>
          <w:sz w:val="24"/>
          <w:szCs w:val="24"/>
        </w:rPr>
        <w:t xml:space="preserve"> муниципального района Ленинградской области:</w:t>
      </w:r>
    </w:p>
    <w:p w14:paraId="214817DB" w14:textId="77777777" w:rsidR="00DA6406" w:rsidRPr="00DA6406" w:rsidRDefault="00DA6406" w:rsidP="00DA6406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DA6406">
        <w:rPr>
          <w:rFonts w:ascii="Times New Roman" w:hAnsi="Times New Roman"/>
          <w:bCs/>
          <w:color w:val="000000"/>
          <w:spacing w:val="5"/>
          <w:sz w:val="24"/>
          <w:szCs w:val="24"/>
        </w:rPr>
        <w:t>1.1.</w:t>
      </w:r>
      <w:r w:rsidRPr="00DA6406">
        <w:rPr>
          <w:rFonts w:ascii="Times New Roman" w:hAnsi="Times New Roman"/>
          <w:sz w:val="24"/>
          <w:szCs w:val="24"/>
        </w:rPr>
        <w:t xml:space="preserve">Приступить с </w:t>
      </w:r>
      <w:r>
        <w:rPr>
          <w:rFonts w:ascii="Times New Roman" w:hAnsi="Times New Roman"/>
          <w:sz w:val="24"/>
          <w:szCs w:val="24"/>
        </w:rPr>
        <w:t>16</w:t>
      </w:r>
      <w:r w:rsidRPr="00DA6406">
        <w:rPr>
          <w:rFonts w:ascii="Times New Roman" w:hAnsi="Times New Roman"/>
          <w:sz w:val="24"/>
          <w:szCs w:val="24"/>
        </w:rPr>
        <w:t xml:space="preserve"> сентября 20</w:t>
      </w:r>
      <w:r>
        <w:rPr>
          <w:rFonts w:ascii="Times New Roman" w:hAnsi="Times New Roman"/>
          <w:sz w:val="24"/>
          <w:szCs w:val="24"/>
        </w:rPr>
        <w:t>22</w:t>
      </w:r>
      <w:r w:rsidRPr="00DA6406">
        <w:rPr>
          <w:rFonts w:ascii="Times New Roman" w:hAnsi="Times New Roman"/>
          <w:sz w:val="24"/>
          <w:szCs w:val="24"/>
        </w:rPr>
        <w:t xml:space="preserve"> года к опробованию систем теплоснабжения и резервных топливных хозяйств в работе (пробное протапливание).</w:t>
      </w:r>
    </w:p>
    <w:p w14:paraId="65C7F7C9" w14:textId="77777777" w:rsidR="00DA6406" w:rsidRPr="00DA6406" w:rsidRDefault="00DA6406" w:rsidP="00DA640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DA6406">
        <w:rPr>
          <w:rFonts w:ascii="Times New Roman" w:hAnsi="Times New Roman"/>
          <w:sz w:val="24"/>
          <w:szCs w:val="24"/>
        </w:rPr>
        <w:t>1.2. С 2</w:t>
      </w:r>
      <w:r>
        <w:rPr>
          <w:rFonts w:ascii="Times New Roman" w:hAnsi="Times New Roman"/>
          <w:sz w:val="24"/>
          <w:szCs w:val="24"/>
        </w:rPr>
        <w:t>0</w:t>
      </w:r>
      <w:r w:rsidRPr="00DA6406">
        <w:rPr>
          <w:rFonts w:ascii="Times New Roman" w:hAnsi="Times New Roman"/>
          <w:sz w:val="24"/>
          <w:szCs w:val="24"/>
        </w:rPr>
        <w:t xml:space="preserve"> сентября 20</w:t>
      </w:r>
      <w:r>
        <w:rPr>
          <w:rFonts w:ascii="Times New Roman" w:hAnsi="Times New Roman"/>
          <w:sz w:val="24"/>
          <w:szCs w:val="24"/>
        </w:rPr>
        <w:t>22</w:t>
      </w:r>
      <w:r w:rsidRPr="00DA6406">
        <w:rPr>
          <w:rFonts w:ascii="Times New Roman" w:hAnsi="Times New Roman"/>
          <w:sz w:val="24"/>
          <w:szCs w:val="24"/>
        </w:rPr>
        <w:t xml:space="preserve">года приступить к периодическому протапливанию </w:t>
      </w:r>
      <w:r w:rsidR="00A42E51" w:rsidRPr="00DA6406">
        <w:rPr>
          <w:rFonts w:ascii="Times New Roman" w:hAnsi="Times New Roman"/>
          <w:sz w:val="24"/>
          <w:szCs w:val="24"/>
        </w:rPr>
        <w:t>объектов социального, жилищного, культурно-бытового и прочего назначения,</w:t>
      </w:r>
      <w:r w:rsidRPr="00DA6406">
        <w:rPr>
          <w:rFonts w:ascii="Times New Roman" w:hAnsi="Times New Roman"/>
          <w:sz w:val="24"/>
          <w:szCs w:val="24"/>
        </w:rPr>
        <w:t xml:space="preserve"> расположенных на территории муниципального образования </w:t>
      </w:r>
      <w:r w:rsidR="00A42E51">
        <w:rPr>
          <w:rFonts w:ascii="Times New Roman" w:hAnsi="Times New Roman"/>
          <w:color w:val="000000"/>
          <w:spacing w:val="5"/>
          <w:sz w:val="24"/>
          <w:szCs w:val="24"/>
        </w:rPr>
        <w:t>Красноозерное сельское поселение Приозерского</w:t>
      </w:r>
      <w:r w:rsidR="00A42E51" w:rsidRPr="00DA6406">
        <w:rPr>
          <w:rFonts w:ascii="Times New Roman" w:hAnsi="Times New Roman"/>
          <w:color w:val="000000"/>
          <w:spacing w:val="5"/>
          <w:sz w:val="24"/>
          <w:szCs w:val="24"/>
        </w:rPr>
        <w:t xml:space="preserve"> муниципального района Ленинградской области</w:t>
      </w:r>
      <w:r w:rsidR="00A42E51">
        <w:rPr>
          <w:rFonts w:ascii="Times New Roman" w:hAnsi="Times New Roman"/>
          <w:color w:val="000000"/>
          <w:spacing w:val="5"/>
          <w:sz w:val="24"/>
          <w:szCs w:val="24"/>
        </w:rPr>
        <w:t>.</w:t>
      </w:r>
    </w:p>
    <w:p w14:paraId="4379C1F2" w14:textId="77777777" w:rsidR="00403227" w:rsidRDefault="00DA6406" w:rsidP="00403227">
      <w:pPr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360C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6406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3</w:t>
      </w:r>
      <w:r w:rsidRPr="00DA6406">
        <w:rPr>
          <w:rFonts w:ascii="Times New Roman" w:hAnsi="Times New Roman"/>
          <w:sz w:val="24"/>
          <w:szCs w:val="24"/>
        </w:rPr>
        <w:t xml:space="preserve">. При понижении среднесуточной температуры наружного воздуха </w:t>
      </w:r>
      <w:r w:rsidR="0090132E" w:rsidRPr="00DA6406">
        <w:rPr>
          <w:rFonts w:ascii="Times New Roman" w:hAnsi="Times New Roman"/>
          <w:sz w:val="24"/>
          <w:szCs w:val="24"/>
        </w:rPr>
        <w:t>ниже +8</w:t>
      </w:r>
      <w:proofErr w:type="gramStart"/>
      <w:r w:rsidR="0090132E" w:rsidRPr="00DA6406">
        <w:rPr>
          <w:rFonts w:ascii="Times New Roman" w:hAnsi="Times New Roman"/>
          <w:sz w:val="24"/>
          <w:szCs w:val="24"/>
        </w:rPr>
        <w:t>°С</w:t>
      </w:r>
      <w:proofErr w:type="gramEnd"/>
      <w:r w:rsidR="00F65878">
        <w:rPr>
          <w:rFonts w:ascii="Times New Roman" w:hAnsi="Times New Roman"/>
          <w:sz w:val="24"/>
          <w:szCs w:val="24"/>
        </w:rPr>
        <w:t xml:space="preserve"> в течение</w:t>
      </w:r>
      <w:r w:rsidR="0005732F">
        <w:rPr>
          <w:rFonts w:ascii="Times New Roman" w:hAnsi="Times New Roman"/>
          <w:sz w:val="24"/>
          <w:szCs w:val="24"/>
        </w:rPr>
        <w:t xml:space="preserve"> 5 суток</w:t>
      </w:r>
      <w:r w:rsidR="0090132E" w:rsidRPr="00DA6406">
        <w:rPr>
          <w:rFonts w:ascii="Times New Roman" w:hAnsi="Times New Roman"/>
          <w:sz w:val="24"/>
          <w:szCs w:val="24"/>
        </w:rPr>
        <w:t xml:space="preserve"> </w:t>
      </w:r>
      <w:r w:rsidRPr="00DA6406">
        <w:rPr>
          <w:rFonts w:ascii="Times New Roman" w:hAnsi="Times New Roman"/>
          <w:sz w:val="24"/>
          <w:szCs w:val="24"/>
        </w:rPr>
        <w:t>или значительным повышением влажности окружающей среды и/или внутри помещений</w:t>
      </w:r>
      <w:r w:rsidR="00A42E51">
        <w:rPr>
          <w:rFonts w:ascii="Times New Roman" w:hAnsi="Times New Roman"/>
          <w:sz w:val="24"/>
          <w:szCs w:val="24"/>
        </w:rPr>
        <w:t>,</w:t>
      </w:r>
      <w:r w:rsidRPr="00DA6406">
        <w:rPr>
          <w:rFonts w:ascii="Times New Roman" w:hAnsi="Times New Roman"/>
          <w:sz w:val="24"/>
          <w:szCs w:val="24"/>
        </w:rPr>
        <w:t xml:space="preserve"> вследствие продолжительных атмосферных осадков, перейти на регулярное отопление </w:t>
      </w:r>
      <w:r w:rsidR="00403227" w:rsidRPr="00DA6406">
        <w:rPr>
          <w:rFonts w:ascii="Times New Roman" w:hAnsi="Times New Roman"/>
          <w:sz w:val="24"/>
          <w:szCs w:val="24"/>
        </w:rPr>
        <w:t xml:space="preserve">объектов социального, жилищного, культурно-бытового и прочего назначения, расположенных на территории муниципального образования </w:t>
      </w:r>
      <w:r w:rsidR="00403227">
        <w:rPr>
          <w:rFonts w:ascii="Times New Roman" w:hAnsi="Times New Roman"/>
          <w:color w:val="000000"/>
          <w:spacing w:val="5"/>
          <w:sz w:val="24"/>
          <w:szCs w:val="24"/>
        </w:rPr>
        <w:t>Красноозерное сельское поселение Приозерского</w:t>
      </w:r>
      <w:r w:rsidR="00403227" w:rsidRPr="00DA6406">
        <w:rPr>
          <w:rFonts w:ascii="Times New Roman" w:hAnsi="Times New Roman"/>
          <w:color w:val="000000"/>
          <w:spacing w:val="5"/>
          <w:sz w:val="24"/>
          <w:szCs w:val="24"/>
        </w:rPr>
        <w:t xml:space="preserve"> муниципального района Ленинградской области</w:t>
      </w:r>
      <w:r w:rsidR="00403227">
        <w:rPr>
          <w:rFonts w:ascii="Times New Roman" w:hAnsi="Times New Roman"/>
          <w:color w:val="000000"/>
          <w:spacing w:val="5"/>
          <w:sz w:val="24"/>
          <w:szCs w:val="24"/>
        </w:rPr>
        <w:t>.</w:t>
      </w:r>
    </w:p>
    <w:p w14:paraId="31123848" w14:textId="049F3E1C" w:rsidR="00360C2E" w:rsidRDefault="00360C2E" w:rsidP="00403227">
      <w:pPr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    2. </w:t>
      </w:r>
      <w:r w:rsidRPr="00D6039D">
        <w:rPr>
          <w:rFonts w:ascii="Times New Roman" w:hAnsi="Times New Roman"/>
          <w:color w:val="000000"/>
          <w:spacing w:val="-5"/>
          <w:sz w:val="24"/>
          <w:szCs w:val="24"/>
        </w:rPr>
        <w:t>Руководителям муниципальных учреждений, ТСЖ, УК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="00CD7A68" w:rsidRPr="00CD7A68">
        <w:rPr>
          <w:rFonts w:ascii="Times New Roman" w:hAnsi="Times New Roman"/>
          <w:color w:val="000000"/>
          <w:spacing w:val="-5"/>
          <w:sz w:val="24"/>
          <w:szCs w:val="24"/>
        </w:rPr>
        <w:t>ЗАО «ТВЭЛОблСервис»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:</w:t>
      </w:r>
    </w:p>
    <w:p w14:paraId="2305F40E" w14:textId="77777777" w:rsidR="00360C2E" w:rsidRDefault="00360C2E" w:rsidP="00403227">
      <w:pPr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     2.1. П</w:t>
      </w:r>
      <w:r w:rsidRPr="00D6039D">
        <w:rPr>
          <w:rFonts w:ascii="Times New Roman" w:hAnsi="Times New Roman"/>
          <w:color w:val="000000"/>
          <w:spacing w:val="-5"/>
          <w:sz w:val="24"/>
          <w:szCs w:val="24"/>
        </w:rPr>
        <w:t>роизвести работы по опробованию внутренней системы теплосн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абжения в период проведения пробного протапливания.</w:t>
      </w:r>
    </w:p>
    <w:p w14:paraId="36708505" w14:textId="77777777" w:rsidR="00360C2E" w:rsidRPr="00DA6406" w:rsidRDefault="006A6171" w:rsidP="00360C2E">
      <w:pPr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lastRenderedPageBreak/>
        <w:t xml:space="preserve">    </w:t>
      </w:r>
      <w:r w:rsidR="00655791">
        <w:rPr>
          <w:rFonts w:ascii="Times New Roman" w:hAnsi="Times New Roman"/>
          <w:color w:val="000000"/>
          <w:spacing w:val="-5"/>
          <w:sz w:val="24"/>
          <w:szCs w:val="24"/>
        </w:rPr>
        <w:t xml:space="preserve">   </w:t>
      </w:r>
      <w:r w:rsidR="00360C2E">
        <w:rPr>
          <w:rFonts w:ascii="Times New Roman" w:hAnsi="Times New Roman"/>
          <w:color w:val="000000"/>
          <w:spacing w:val="-5"/>
          <w:sz w:val="24"/>
          <w:szCs w:val="24"/>
        </w:rPr>
        <w:t>2.2. Подключение</w:t>
      </w:r>
      <w:r w:rsidR="00360C2E" w:rsidRPr="00360C2E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="00360C2E" w:rsidRPr="00DA6406">
        <w:rPr>
          <w:rFonts w:ascii="Times New Roman" w:hAnsi="Times New Roman"/>
          <w:color w:val="000000"/>
          <w:spacing w:val="5"/>
          <w:sz w:val="24"/>
          <w:szCs w:val="24"/>
        </w:rPr>
        <w:t>внутренних систем отопления производить по согласованию с теплоснабжающей организацией.</w:t>
      </w:r>
    </w:p>
    <w:p w14:paraId="15ABD2AE" w14:textId="193FB136" w:rsidR="00DA6406" w:rsidRDefault="00655791" w:rsidP="00DA6406">
      <w:pPr>
        <w:shd w:val="clear" w:color="auto" w:fill="FFFFFF"/>
        <w:tabs>
          <w:tab w:val="left" w:pos="706"/>
        </w:tabs>
        <w:ind w:firstLine="426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2.3</w:t>
      </w:r>
      <w:r w:rsidR="00DA6406" w:rsidRPr="00DA6406">
        <w:rPr>
          <w:rFonts w:ascii="Times New Roman" w:hAnsi="Times New Roman"/>
          <w:color w:val="000000"/>
          <w:spacing w:val="5"/>
          <w:sz w:val="24"/>
          <w:szCs w:val="24"/>
        </w:rPr>
        <w:t xml:space="preserve">. </w:t>
      </w:r>
      <w:r w:rsidR="00DA0E6B">
        <w:rPr>
          <w:rFonts w:ascii="Times New Roman" w:hAnsi="Times New Roman"/>
          <w:color w:val="000000"/>
          <w:spacing w:val="5"/>
          <w:sz w:val="24"/>
          <w:szCs w:val="24"/>
        </w:rPr>
        <w:t>В</w:t>
      </w:r>
      <w:r w:rsidR="00DA6406" w:rsidRPr="00DA6406">
        <w:rPr>
          <w:rFonts w:ascii="Times New Roman" w:hAnsi="Times New Roman"/>
          <w:color w:val="000000"/>
          <w:sz w:val="24"/>
          <w:szCs w:val="24"/>
        </w:rPr>
        <w:t xml:space="preserve"> целях безопасной эксплуатации внутридомовых систем отопления</w:t>
      </w:r>
      <w:r w:rsidR="00DA0E6B">
        <w:rPr>
          <w:rFonts w:ascii="Times New Roman" w:hAnsi="Times New Roman"/>
          <w:color w:val="000000"/>
          <w:sz w:val="24"/>
          <w:szCs w:val="24"/>
        </w:rPr>
        <w:t>,</w:t>
      </w:r>
      <w:r w:rsidR="00DA6406" w:rsidRPr="00DA6406">
        <w:rPr>
          <w:rFonts w:ascii="Times New Roman" w:hAnsi="Times New Roman"/>
          <w:color w:val="000000"/>
          <w:sz w:val="24"/>
          <w:szCs w:val="24"/>
        </w:rPr>
        <w:t xml:space="preserve"> обеспечить </w:t>
      </w:r>
      <w:proofErr w:type="gramStart"/>
      <w:r w:rsidR="00DA6406" w:rsidRPr="00DA6406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="00DA6406" w:rsidRPr="00DA6406">
        <w:rPr>
          <w:rFonts w:ascii="Times New Roman" w:hAnsi="Times New Roman"/>
          <w:color w:val="000000"/>
          <w:sz w:val="24"/>
          <w:szCs w:val="24"/>
        </w:rPr>
        <w:t xml:space="preserve"> подачей отопления в жилые дома</w:t>
      </w:r>
      <w:r w:rsidR="00DA0E6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266B7">
        <w:rPr>
          <w:rFonts w:ascii="Times New Roman" w:hAnsi="Times New Roman"/>
          <w:color w:val="000000"/>
          <w:sz w:val="24"/>
          <w:szCs w:val="24"/>
        </w:rPr>
        <w:t xml:space="preserve">своевременно </w:t>
      </w:r>
      <w:r w:rsidR="00DA6406" w:rsidRPr="00DA6406">
        <w:rPr>
          <w:rFonts w:ascii="Times New Roman" w:hAnsi="Times New Roman"/>
          <w:color w:val="000000"/>
          <w:sz w:val="24"/>
          <w:szCs w:val="24"/>
        </w:rPr>
        <w:t>проинформировать потребителе</w:t>
      </w:r>
      <w:r w:rsidR="00DA0E6B">
        <w:rPr>
          <w:rFonts w:ascii="Times New Roman" w:hAnsi="Times New Roman"/>
          <w:color w:val="000000"/>
          <w:sz w:val="24"/>
          <w:szCs w:val="24"/>
        </w:rPr>
        <w:t xml:space="preserve">й о начале отопительного сезона и обеспечить </w:t>
      </w:r>
      <w:r w:rsidR="00DA0E6B">
        <w:rPr>
          <w:rFonts w:ascii="Times New Roman" w:hAnsi="Times New Roman"/>
          <w:color w:val="000000"/>
          <w:spacing w:val="-5"/>
          <w:sz w:val="24"/>
          <w:szCs w:val="24"/>
        </w:rPr>
        <w:t>принятие своевременных мер по устранению неисправностей и нормализации теплоснабжения.</w:t>
      </w:r>
    </w:p>
    <w:p w14:paraId="7BBE2A16" w14:textId="77777777" w:rsidR="008E6E81" w:rsidRDefault="008E6E81" w:rsidP="008E6E81">
      <w:pPr>
        <w:spacing w:after="0" w:line="24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       </w:t>
      </w:r>
      <w:r w:rsidR="00DA0E6B">
        <w:rPr>
          <w:rFonts w:ascii="Times New Roman" w:hAnsi="Times New Roman"/>
          <w:color w:val="000000"/>
          <w:spacing w:val="-5"/>
          <w:sz w:val="24"/>
          <w:szCs w:val="24"/>
        </w:rPr>
        <w:t xml:space="preserve">2.4. </w:t>
      </w:r>
      <w:r w:rsidR="000130F0">
        <w:rPr>
          <w:rFonts w:ascii="Times New Roman" w:hAnsi="Times New Roman"/>
          <w:color w:val="000000"/>
          <w:spacing w:val="-5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о окончании </w:t>
      </w:r>
      <w:r w:rsidR="000130F0">
        <w:rPr>
          <w:rFonts w:ascii="Times New Roman" w:hAnsi="Times New Roman"/>
          <w:color w:val="000000"/>
          <w:spacing w:val="-5"/>
          <w:sz w:val="24"/>
          <w:szCs w:val="24"/>
        </w:rPr>
        <w:t xml:space="preserve">всех этапов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работ </w:t>
      </w:r>
      <w:r w:rsidR="000130F0">
        <w:rPr>
          <w:rFonts w:ascii="Times New Roman" w:hAnsi="Times New Roman"/>
          <w:color w:val="000000"/>
          <w:spacing w:val="-5"/>
          <w:sz w:val="24"/>
          <w:szCs w:val="24"/>
        </w:rPr>
        <w:t xml:space="preserve">своевременно предоставлять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="000130F0">
        <w:rPr>
          <w:rFonts w:ascii="Times New Roman" w:hAnsi="Times New Roman"/>
          <w:color w:val="000000"/>
          <w:spacing w:val="-5"/>
          <w:sz w:val="24"/>
          <w:szCs w:val="24"/>
        </w:rPr>
        <w:t xml:space="preserve">информацию в администрацию </w:t>
      </w:r>
      <w:r w:rsidR="0075363B">
        <w:rPr>
          <w:rFonts w:ascii="Times New Roman" w:hAnsi="Times New Roman"/>
          <w:color w:val="000000"/>
          <w:spacing w:val="-5"/>
          <w:sz w:val="24"/>
          <w:szCs w:val="24"/>
        </w:rPr>
        <w:t>муниципального образования</w:t>
      </w:r>
      <w:r w:rsidR="000130F0">
        <w:rPr>
          <w:rFonts w:ascii="Times New Roman" w:hAnsi="Times New Roman"/>
          <w:color w:val="000000"/>
          <w:spacing w:val="-5"/>
          <w:sz w:val="24"/>
          <w:szCs w:val="24"/>
        </w:rPr>
        <w:t xml:space="preserve"> Красноозерное сельское поселение</w:t>
      </w:r>
      <w:r w:rsidR="0075363B" w:rsidRPr="0075363B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="0075363B">
        <w:rPr>
          <w:rFonts w:ascii="Times New Roman" w:hAnsi="Times New Roman"/>
          <w:color w:val="000000"/>
          <w:spacing w:val="5"/>
          <w:sz w:val="24"/>
          <w:szCs w:val="24"/>
        </w:rPr>
        <w:t>Приозерского</w:t>
      </w:r>
      <w:r w:rsidR="0075363B" w:rsidRPr="00DA6406">
        <w:rPr>
          <w:rFonts w:ascii="Times New Roman" w:hAnsi="Times New Roman"/>
          <w:color w:val="000000"/>
          <w:spacing w:val="5"/>
          <w:sz w:val="24"/>
          <w:szCs w:val="24"/>
        </w:rPr>
        <w:t xml:space="preserve"> муниципального района Ленинградской области</w:t>
      </w:r>
      <w:r w:rsidR="000130F0">
        <w:rPr>
          <w:rFonts w:ascii="Times New Roman" w:hAnsi="Times New Roman"/>
          <w:color w:val="000000"/>
          <w:spacing w:val="-5"/>
          <w:sz w:val="24"/>
          <w:szCs w:val="24"/>
        </w:rPr>
        <w:t>. По окончании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проведени</w:t>
      </w:r>
      <w:r w:rsidR="000130F0">
        <w:rPr>
          <w:rFonts w:ascii="Times New Roman" w:hAnsi="Times New Roman"/>
          <w:color w:val="000000"/>
          <w:spacing w:val="-5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пробного протапливания  систем теплоснабжения</w:t>
      </w:r>
      <w:r w:rsidR="0075363B">
        <w:rPr>
          <w:rFonts w:ascii="Times New Roman" w:hAnsi="Times New Roman"/>
          <w:color w:val="000000"/>
          <w:spacing w:val="-5"/>
          <w:sz w:val="24"/>
          <w:szCs w:val="24"/>
        </w:rPr>
        <w:t xml:space="preserve">, </w:t>
      </w:r>
      <w:r w:rsidR="000130F0">
        <w:rPr>
          <w:rFonts w:ascii="Times New Roman" w:hAnsi="Times New Roman"/>
          <w:color w:val="000000"/>
          <w:spacing w:val="-5"/>
          <w:sz w:val="24"/>
          <w:szCs w:val="24"/>
        </w:rPr>
        <w:t xml:space="preserve"> дополнительно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предоставить в администрацию </w:t>
      </w:r>
      <w:r w:rsidR="000130F0">
        <w:rPr>
          <w:rFonts w:ascii="Times New Roman" w:hAnsi="Times New Roman"/>
          <w:color w:val="000000"/>
          <w:spacing w:val="-5"/>
          <w:sz w:val="24"/>
          <w:szCs w:val="24"/>
        </w:rPr>
        <w:t xml:space="preserve">информацию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по форме, </w:t>
      </w:r>
      <w:proofErr w:type="gramStart"/>
      <w:r>
        <w:rPr>
          <w:rFonts w:ascii="Times New Roman" w:hAnsi="Times New Roman"/>
          <w:color w:val="000000"/>
          <w:spacing w:val="-5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8, 9 к постановлению Правительства </w:t>
      </w:r>
      <w:r w:rsidRPr="00D6039D">
        <w:rPr>
          <w:rFonts w:ascii="Times New Roman" w:hAnsi="Times New Roman"/>
          <w:color w:val="000000"/>
          <w:spacing w:val="-5"/>
          <w:sz w:val="24"/>
          <w:szCs w:val="24"/>
        </w:rPr>
        <w:t>Ленинградской области от 19 июня 2008 года № 177 «Об утверждении правил подготовки и проведения отопительного сезона в Ленинградской области»</w:t>
      </w:r>
      <w:r w:rsidR="000130F0">
        <w:rPr>
          <w:rFonts w:ascii="Times New Roman" w:hAnsi="Times New Roman"/>
          <w:color w:val="000000"/>
          <w:spacing w:val="-5"/>
          <w:sz w:val="24"/>
          <w:szCs w:val="24"/>
        </w:rPr>
        <w:t>.</w:t>
      </w:r>
    </w:p>
    <w:p w14:paraId="496175C5" w14:textId="77777777" w:rsidR="00871A15" w:rsidRPr="00D6039D" w:rsidRDefault="00871A15" w:rsidP="008E6E81">
      <w:pPr>
        <w:spacing w:after="0" w:line="24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</w:p>
    <w:p w14:paraId="3AEFD012" w14:textId="77777777" w:rsidR="00871A15" w:rsidRDefault="0075363B" w:rsidP="00DA6406">
      <w:pPr>
        <w:shd w:val="clear" w:color="auto" w:fill="FFFFFF"/>
        <w:tabs>
          <w:tab w:val="left" w:pos="706"/>
        </w:tabs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3</w:t>
      </w:r>
      <w:r w:rsidR="00DA6406" w:rsidRPr="00DA6406">
        <w:rPr>
          <w:rFonts w:ascii="Times New Roman" w:hAnsi="Times New Roman"/>
          <w:color w:val="000000"/>
          <w:sz w:val="24"/>
          <w:szCs w:val="24"/>
        </w:rPr>
        <w:t>. Настоящее распоряжение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A6406" w:rsidRPr="00DA6406">
        <w:rPr>
          <w:rFonts w:ascii="Times New Roman" w:hAnsi="Times New Roman"/>
          <w:color w:val="000000"/>
          <w:sz w:val="24"/>
          <w:szCs w:val="24"/>
        </w:rPr>
        <w:t xml:space="preserve">разместить на официальном сайте администрации муниципального образования </w:t>
      </w:r>
      <w:r w:rsidR="00871A15">
        <w:rPr>
          <w:rFonts w:ascii="Times New Roman" w:hAnsi="Times New Roman"/>
          <w:color w:val="000000"/>
          <w:spacing w:val="5"/>
          <w:sz w:val="24"/>
          <w:szCs w:val="24"/>
        </w:rPr>
        <w:t>Красноозерное сельское поселение Приозерского</w:t>
      </w:r>
      <w:r w:rsidR="00871A15" w:rsidRPr="00DA6406">
        <w:rPr>
          <w:rFonts w:ascii="Times New Roman" w:hAnsi="Times New Roman"/>
          <w:color w:val="000000"/>
          <w:spacing w:val="5"/>
          <w:sz w:val="24"/>
          <w:szCs w:val="24"/>
        </w:rPr>
        <w:t xml:space="preserve"> муниципального района Ленинградской области</w:t>
      </w:r>
      <w:r w:rsidR="00871A15" w:rsidRPr="00DA640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D0E23A6" w14:textId="6C1E64FA" w:rsidR="00DA6406" w:rsidRPr="00DA6406" w:rsidRDefault="00871A15" w:rsidP="00DA6406">
      <w:pPr>
        <w:shd w:val="clear" w:color="auto" w:fill="FFFFFF"/>
        <w:tabs>
          <w:tab w:val="left" w:pos="706"/>
        </w:tabs>
        <w:ind w:firstLine="426"/>
        <w:jc w:val="both"/>
        <w:rPr>
          <w:rFonts w:ascii="Times New Roman" w:hAnsi="Times New Roman"/>
          <w:color w:val="000000"/>
          <w:spacing w:val="-14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DA6406" w:rsidRPr="00DA6406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DA6406" w:rsidRPr="00DA6406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="00DA6406" w:rsidRPr="00DA6406">
        <w:rPr>
          <w:rFonts w:ascii="Times New Roman" w:hAnsi="Times New Roman"/>
          <w:color w:val="000000"/>
          <w:sz w:val="24"/>
          <w:szCs w:val="24"/>
        </w:rPr>
        <w:t xml:space="preserve"> исполнением данного распоряжения </w:t>
      </w:r>
      <w:r>
        <w:rPr>
          <w:rFonts w:ascii="Times New Roman" w:hAnsi="Times New Roman"/>
          <w:color w:val="000000"/>
          <w:sz w:val="24"/>
          <w:szCs w:val="24"/>
        </w:rPr>
        <w:t>возложить на</w:t>
      </w:r>
      <w:r w:rsidR="00CD7A6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заместителя главы администрации.</w:t>
      </w:r>
    </w:p>
    <w:p w14:paraId="427A5A5E" w14:textId="77777777" w:rsidR="00121AD4" w:rsidRDefault="00121AD4" w:rsidP="00DA6406">
      <w:pPr>
        <w:shd w:val="clear" w:color="auto" w:fill="FFFFFF"/>
        <w:tabs>
          <w:tab w:val="left" w:pos="706"/>
        </w:tabs>
        <w:rPr>
          <w:color w:val="000000"/>
          <w:spacing w:val="-14"/>
          <w:sz w:val="28"/>
          <w:szCs w:val="28"/>
        </w:rPr>
      </w:pPr>
    </w:p>
    <w:p w14:paraId="6AE9916D" w14:textId="6AFF4439" w:rsidR="00DA6406" w:rsidRPr="00570298" w:rsidRDefault="00121AD4" w:rsidP="00DA6406">
      <w:pPr>
        <w:shd w:val="clear" w:color="auto" w:fill="FFFFFF"/>
        <w:tabs>
          <w:tab w:val="left" w:pos="706"/>
        </w:tabs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 xml:space="preserve">                                                                       </w:t>
      </w:r>
    </w:p>
    <w:p w14:paraId="1D7CF52A" w14:textId="77777777" w:rsidR="00DA6406" w:rsidRPr="00441726" w:rsidRDefault="00DA6406" w:rsidP="00441726">
      <w:pPr>
        <w:shd w:val="clear" w:color="auto" w:fill="FFFFFF"/>
        <w:spacing w:after="0" w:line="240" w:lineRule="auto"/>
        <w:ind w:firstLine="47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DD61BC1" w14:textId="77777777" w:rsidR="002A5DF9" w:rsidRDefault="00871A15" w:rsidP="002A5DF9">
      <w:pPr>
        <w:spacing w:after="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   </w:t>
      </w:r>
      <w:r w:rsidR="00014DBA">
        <w:rPr>
          <w:rFonts w:ascii="Times New Roman" w:hAnsi="Times New Roman"/>
          <w:color w:val="000000"/>
          <w:spacing w:val="-5"/>
          <w:sz w:val="24"/>
          <w:szCs w:val="24"/>
        </w:rPr>
        <w:t>Глава</w:t>
      </w:r>
      <w:r w:rsidR="002A5DF9">
        <w:rPr>
          <w:rFonts w:ascii="Times New Roman" w:hAnsi="Times New Roman"/>
          <w:color w:val="000000"/>
          <w:spacing w:val="-5"/>
          <w:sz w:val="24"/>
          <w:szCs w:val="24"/>
        </w:rPr>
        <w:t xml:space="preserve"> администрации</w:t>
      </w:r>
      <w:r w:rsidR="002A5DF9">
        <w:rPr>
          <w:rFonts w:ascii="Times New Roman" w:hAnsi="Times New Roman"/>
          <w:color w:val="000000"/>
          <w:spacing w:val="-5"/>
          <w:sz w:val="24"/>
          <w:szCs w:val="24"/>
        </w:rPr>
        <w:tab/>
      </w:r>
      <w:r w:rsidR="002A5DF9">
        <w:rPr>
          <w:rFonts w:ascii="Times New Roman" w:hAnsi="Times New Roman"/>
          <w:color w:val="000000"/>
          <w:spacing w:val="-5"/>
          <w:sz w:val="24"/>
          <w:szCs w:val="24"/>
        </w:rPr>
        <w:tab/>
      </w:r>
      <w:r w:rsidR="002A5DF9">
        <w:rPr>
          <w:rFonts w:ascii="Times New Roman" w:hAnsi="Times New Roman"/>
          <w:color w:val="000000"/>
          <w:spacing w:val="-5"/>
          <w:sz w:val="24"/>
          <w:szCs w:val="24"/>
        </w:rPr>
        <w:tab/>
      </w:r>
      <w:r w:rsidR="002A5DF9">
        <w:rPr>
          <w:rFonts w:ascii="Times New Roman" w:hAnsi="Times New Roman"/>
          <w:color w:val="000000"/>
          <w:spacing w:val="-5"/>
          <w:sz w:val="24"/>
          <w:szCs w:val="24"/>
        </w:rPr>
        <w:tab/>
      </w:r>
      <w:r w:rsidR="002A5DF9">
        <w:rPr>
          <w:rFonts w:ascii="Times New Roman" w:hAnsi="Times New Roman"/>
          <w:color w:val="000000"/>
          <w:spacing w:val="-5"/>
          <w:sz w:val="24"/>
          <w:szCs w:val="24"/>
        </w:rPr>
        <w:tab/>
      </w:r>
      <w:r w:rsidR="002A5DF9">
        <w:rPr>
          <w:rFonts w:ascii="Times New Roman" w:hAnsi="Times New Roman"/>
          <w:color w:val="000000"/>
          <w:spacing w:val="-5"/>
          <w:sz w:val="24"/>
          <w:szCs w:val="24"/>
        </w:rPr>
        <w:tab/>
      </w:r>
      <w:r w:rsidR="002A5DF9">
        <w:rPr>
          <w:rFonts w:ascii="Times New Roman" w:hAnsi="Times New Roman"/>
          <w:color w:val="000000"/>
          <w:spacing w:val="-5"/>
          <w:sz w:val="24"/>
          <w:szCs w:val="24"/>
        </w:rPr>
        <w:tab/>
      </w:r>
      <w:r>
        <w:rPr>
          <w:rFonts w:ascii="Times New Roman" w:hAnsi="Times New Roman"/>
          <w:color w:val="000000"/>
          <w:spacing w:val="-5"/>
          <w:sz w:val="24"/>
          <w:szCs w:val="24"/>
        </w:rPr>
        <w:t>А.В. Рыбак</w:t>
      </w:r>
    </w:p>
    <w:p w14:paraId="79F3B099" w14:textId="77777777" w:rsidR="002A5DF9" w:rsidRDefault="002A5DF9" w:rsidP="002A5DF9">
      <w:pPr>
        <w:spacing w:after="0"/>
        <w:jc w:val="both"/>
        <w:rPr>
          <w:rFonts w:ascii="Times New Roman" w:hAnsi="Times New Roman"/>
          <w:bCs/>
          <w:color w:val="000000"/>
          <w:spacing w:val="-5"/>
          <w:sz w:val="16"/>
          <w:szCs w:val="16"/>
        </w:rPr>
      </w:pPr>
    </w:p>
    <w:p w14:paraId="14CAD698" w14:textId="77777777" w:rsidR="00014DBA" w:rsidRDefault="00014DBA" w:rsidP="002A5DF9">
      <w:pPr>
        <w:spacing w:after="0"/>
        <w:jc w:val="both"/>
        <w:rPr>
          <w:rFonts w:ascii="Times New Roman" w:hAnsi="Times New Roman"/>
          <w:bCs/>
          <w:color w:val="000000"/>
          <w:spacing w:val="-5"/>
          <w:sz w:val="16"/>
          <w:szCs w:val="16"/>
        </w:rPr>
      </w:pPr>
    </w:p>
    <w:p w14:paraId="4CC61C8C" w14:textId="77777777" w:rsidR="00CD7A68" w:rsidRDefault="00CD7A68" w:rsidP="002A5DF9">
      <w:pPr>
        <w:spacing w:after="0"/>
        <w:jc w:val="both"/>
        <w:rPr>
          <w:rFonts w:ascii="Times New Roman" w:hAnsi="Times New Roman"/>
          <w:bCs/>
          <w:color w:val="000000"/>
          <w:spacing w:val="-5"/>
          <w:sz w:val="16"/>
          <w:szCs w:val="16"/>
        </w:rPr>
      </w:pPr>
    </w:p>
    <w:p w14:paraId="6741FBC0" w14:textId="77777777" w:rsidR="00CD7A68" w:rsidRDefault="00CD7A68" w:rsidP="002A5DF9">
      <w:pPr>
        <w:spacing w:after="0"/>
        <w:jc w:val="both"/>
        <w:rPr>
          <w:rFonts w:ascii="Times New Roman" w:hAnsi="Times New Roman"/>
          <w:bCs/>
          <w:color w:val="000000"/>
          <w:spacing w:val="-5"/>
          <w:sz w:val="16"/>
          <w:szCs w:val="16"/>
        </w:rPr>
      </w:pPr>
    </w:p>
    <w:p w14:paraId="6963ED3C" w14:textId="77777777" w:rsidR="00CD7A68" w:rsidRDefault="00CD7A68" w:rsidP="002A5DF9">
      <w:pPr>
        <w:spacing w:after="0"/>
        <w:jc w:val="both"/>
        <w:rPr>
          <w:rFonts w:ascii="Times New Roman" w:hAnsi="Times New Roman"/>
          <w:bCs/>
          <w:color w:val="000000"/>
          <w:spacing w:val="-5"/>
          <w:sz w:val="16"/>
          <w:szCs w:val="16"/>
        </w:rPr>
      </w:pPr>
    </w:p>
    <w:p w14:paraId="3990F3A2" w14:textId="77777777" w:rsidR="00CD7A68" w:rsidRDefault="00CD7A68" w:rsidP="002A5DF9">
      <w:pPr>
        <w:spacing w:after="0"/>
        <w:jc w:val="both"/>
        <w:rPr>
          <w:rFonts w:ascii="Times New Roman" w:hAnsi="Times New Roman"/>
          <w:bCs/>
          <w:color w:val="000000"/>
          <w:spacing w:val="-5"/>
          <w:sz w:val="16"/>
          <w:szCs w:val="16"/>
        </w:rPr>
      </w:pPr>
    </w:p>
    <w:p w14:paraId="08DF69B8" w14:textId="77777777" w:rsidR="00CD7A68" w:rsidRDefault="00CD7A68" w:rsidP="002A5DF9">
      <w:pPr>
        <w:spacing w:after="0"/>
        <w:jc w:val="both"/>
        <w:rPr>
          <w:rFonts w:ascii="Times New Roman" w:hAnsi="Times New Roman"/>
          <w:bCs/>
          <w:color w:val="000000"/>
          <w:spacing w:val="-5"/>
          <w:sz w:val="16"/>
          <w:szCs w:val="16"/>
        </w:rPr>
      </w:pPr>
    </w:p>
    <w:p w14:paraId="7DE75F7A" w14:textId="77777777" w:rsidR="00CD7A68" w:rsidRDefault="00CD7A68" w:rsidP="002A5DF9">
      <w:pPr>
        <w:spacing w:after="0"/>
        <w:jc w:val="both"/>
        <w:rPr>
          <w:rFonts w:ascii="Times New Roman" w:hAnsi="Times New Roman"/>
          <w:bCs/>
          <w:color w:val="000000"/>
          <w:spacing w:val="-5"/>
          <w:sz w:val="16"/>
          <w:szCs w:val="16"/>
        </w:rPr>
      </w:pPr>
    </w:p>
    <w:p w14:paraId="3046CEE5" w14:textId="77777777" w:rsidR="00CD7A68" w:rsidRDefault="00CD7A68" w:rsidP="002A5DF9">
      <w:pPr>
        <w:spacing w:after="0"/>
        <w:jc w:val="both"/>
        <w:rPr>
          <w:rFonts w:ascii="Times New Roman" w:hAnsi="Times New Roman"/>
          <w:bCs/>
          <w:color w:val="000000"/>
          <w:spacing w:val="-5"/>
          <w:sz w:val="16"/>
          <w:szCs w:val="16"/>
        </w:rPr>
      </w:pPr>
    </w:p>
    <w:p w14:paraId="277BFF89" w14:textId="77777777" w:rsidR="00CD7A68" w:rsidRDefault="00CD7A68" w:rsidP="002A5DF9">
      <w:pPr>
        <w:spacing w:after="0"/>
        <w:jc w:val="both"/>
        <w:rPr>
          <w:rFonts w:ascii="Times New Roman" w:hAnsi="Times New Roman"/>
          <w:bCs/>
          <w:color w:val="000000"/>
          <w:spacing w:val="-5"/>
          <w:sz w:val="16"/>
          <w:szCs w:val="16"/>
        </w:rPr>
      </w:pPr>
    </w:p>
    <w:p w14:paraId="5B06E42A" w14:textId="77777777" w:rsidR="00CD7A68" w:rsidRDefault="00CD7A68" w:rsidP="002A5DF9">
      <w:pPr>
        <w:spacing w:after="0"/>
        <w:jc w:val="both"/>
        <w:rPr>
          <w:rFonts w:ascii="Times New Roman" w:hAnsi="Times New Roman"/>
          <w:bCs/>
          <w:color w:val="000000"/>
          <w:spacing w:val="-5"/>
          <w:sz w:val="16"/>
          <w:szCs w:val="16"/>
        </w:rPr>
      </w:pPr>
    </w:p>
    <w:p w14:paraId="326BFE58" w14:textId="77777777" w:rsidR="00CD7A68" w:rsidRDefault="00CD7A68" w:rsidP="002A5DF9">
      <w:pPr>
        <w:spacing w:after="0"/>
        <w:jc w:val="both"/>
        <w:rPr>
          <w:rFonts w:ascii="Times New Roman" w:hAnsi="Times New Roman"/>
          <w:bCs/>
          <w:color w:val="000000"/>
          <w:spacing w:val="-5"/>
          <w:sz w:val="16"/>
          <w:szCs w:val="16"/>
        </w:rPr>
      </w:pPr>
    </w:p>
    <w:p w14:paraId="74093CB3" w14:textId="77777777" w:rsidR="00CD7A68" w:rsidRDefault="00CD7A68" w:rsidP="002A5DF9">
      <w:pPr>
        <w:spacing w:after="0"/>
        <w:jc w:val="both"/>
        <w:rPr>
          <w:rFonts w:ascii="Times New Roman" w:hAnsi="Times New Roman"/>
          <w:bCs/>
          <w:color w:val="000000"/>
          <w:spacing w:val="-5"/>
          <w:sz w:val="16"/>
          <w:szCs w:val="16"/>
        </w:rPr>
      </w:pPr>
    </w:p>
    <w:p w14:paraId="216A8ADA" w14:textId="77777777" w:rsidR="00CD7A68" w:rsidRDefault="00CD7A68" w:rsidP="002A5DF9">
      <w:pPr>
        <w:spacing w:after="0"/>
        <w:jc w:val="both"/>
        <w:rPr>
          <w:rFonts w:ascii="Times New Roman" w:hAnsi="Times New Roman"/>
          <w:bCs/>
          <w:color w:val="000000"/>
          <w:spacing w:val="-5"/>
          <w:sz w:val="16"/>
          <w:szCs w:val="16"/>
        </w:rPr>
      </w:pPr>
    </w:p>
    <w:p w14:paraId="0F5D8F5C" w14:textId="77777777" w:rsidR="00CD7A68" w:rsidRDefault="00CD7A68" w:rsidP="002A5DF9">
      <w:pPr>
        <w:spacing w:after="0"/>
        <w:jc w:val="both"/>
        <w:rPr>
          <w:rFonts w:ascii="Times New Roman" w:hAnsi="Times New Roman"/>
          <w:bCs/>
          <w:color w:val="000000"/>
          <w:spacing w:val="-5"/>
          <w:sz w:val="16"/>
          <w:szCs w:val="16"/>
        </w:rPr>
      </w:pPr>
    </w:p>
    <w:p w14:paraId="13517ED0" w14:textId="77777777" w:rsidR="00CD7A68" w:rsidRDefault="00CD7A68" w:rsidP="002A5DF9">
      <w:pPr>
        <w:spacing w:after="0"/>
        <w:jc w:val="both"/>
        <w:rPr>
          <w:rFonts w:ascii="Times New Roman" w:hAnsi="Times New Roman"/>
          <w:bCs/>
          <w:color w:val="000000"/>
          <w:spacing w:val="-5"/>
          <w:sz w:val="16"/>
          <w:szCs w:val="16"/>
        </w:rPr>
      </w:pPr>
    </w:p>
    <w:p w14:paraId="387AA27E" w14:textId="77777777" w:rsidR="00CD7A68" w:rsidRDefault="00CD7A68" w:rsidP="002A5DF9">
      <w:pPr>
        <w:spacing w:after="0"/>
        <w:jc w:val="both"/>
        <w:rPr>
          <w:rFonts w:ascii="Times New Roman" w:hAnsi="Times New Roman"/>
          <w:bCs/>
          <w:color w:val="000000"/>
          <w:spacing w:val="-5"/>
          <w:sz w:val="16"/>
          <w:szCs w:val="16"/>
        </w:rPr>
      </w:pPr>
    </w:p>
    <w:p w14:paraId="53B886B3" w14:textId="77777777" w:rsidR="00CD7A68" w:rsidRDefault="00CD7A68" w:rsidP="002A5DF9">
      <w:pPr>
        <w:spacing w:after="0"/>
        <w:jc w:val="both"/>
        <w:rPr>
          <w:rFonts w:ascii="Times New Roman" w:hAnsi="Times New Roman"/>
          <w:bCs/>
          <w:color w:val="000000"/>
          <w:spacing w:val="-5"/>
          <w:sz w:val="16"/>
          <w:szCs w:val="16"/>
        </w:rPr>
      </w:pPr>
    </w:p>
    <w:p w14:paraId="69147371" w14:textId="77777777" w:rsidR="00CD7A68" w:rsidRDefault="00CD7A68" w:rsidP="002A5DF9">
      <w:pPr>
        <w:spacing w:after="0"/>
        <w:jc w:val="both"/>
        <w:rPr>
          <w:rFonts w:ascii="Times New Roman" w:hAnsi="Times New Roman"/>
          <w:bCs/>
          <w:color w:val="000000"/>
          <w:spacing w:val="-5"/>
          <w:sz w:val="16"/>
          <w:szCs w:val="16"/>
        </w:rPr>
      </w:pPr>
    </w:p>
    <w:p w14:paraId="509D9DE7" w14:textId="77777777" w:rsidR="00CD7A68" w:rsidRDefault="00CD7A68" w:rsidP="002A5DF9">
      <w:pPr>
        <w:spacing w:after="0"/>
        <w:jc w:val="both"/>
        <w:rPr>
          <w:rFonts w:ascii="Times New Roman" w:hAnsi="Times New Roman"/>
          <w:bCs/>
          <w:color w:val="000000"/>
          <w:spacing w:val="-5"/>
          <w:sz w:val="16"/>
          <w:szCs w:val="16"/>
        </w:rPr>
      </w:pPr>
    </w:p>
    <w:p w14:paraId="49BF7751" w14:textId="77777777" w:rsidR="00CD7A68" w:rsidRDefault="00CD7A68" w:rsidP="002A5DF9">
      <w:pPr>
        <w:spacing w:after="0"/>
        <w:jc w:val="both"/>
        <w:rPr>
          <w:rFonts w:ascii="Times New Roman" w:hAnsi="Times New Roman"/>
          <w:bCs/>
          <w:color w:val="000000"/>
          <w:spacing w:val="-5"/>
          <w:sz w:val="16"/>
          <w:szCs w:val="16"/>
        </w:rPr>
      </w:pPr>
    </w:p>
    <w:p w14:paraId="51513471" w14:textId="77777777" w:rsidR="00CD7A68" w:rsidRDefault="00CD7A68" w:rsidP="002A5DF9">
      <w:pPr>
        <w:spacing w:after="0"/>
        <w:jc w:val="both"/>
        <w:rPr>
          <w:rFonts w:ascii="Times New Roman" w:hAnsi="Times New Roman"/>
          <w:bCs/>
          <w:color w:val="000000"/>
          <w:spacing w:val="-5"/>
          <w:sz w:val="16"/>
          <w:szCs w:val="16"/>
        </w:rPr>
      </w:pPr>
    </w:p>
    <w:p w14:paraId="3355C0F9" w14:textId="77777777" w:rsidR="00CD7A68" w:rsidRDefault="00CD7A68" w:rsidP="002A5DF9">
      <w:pPr>
        <w:spacing w:after="0"/>
        <w:jc w:val="both"/>
        <w:rPr>
          <w:rFonts w:ascii="Times New Roman" w:hAnsi="Times New Roman"/>
          <w:bCs/>
          <w:color w:val="000000"/>
          <w:spacing w:val="-5"/>
          <w:sz w:val="16"/>
          <w:szCs w:val="16"/>
        </w:rPr>
      </w:pPr>
    </w:p>
    <w:p w14:paraId="7BD8D5D6" w14:textId="77777777" w:rsidR="00CD7A68" w:rsidRDefault="00CD7A68" w:rsidP="002A5DF9">
      <w:pPr>
        <w:spacing w:after="0"/>
        <w:jc w:val="both"/>
        <w:rPr>
          <w:rFonts w:ascii="Times New Roman" w:hAnsi="Times New Roman"/>
          <w:bCs/>
          <w:color w:val="000000"/>
          <w:spacing w:val="-5"/>
          <w:sz w:val="16"/>
          <w:szCs w:val="16"/>
        </w:rPr>
      </w:pPr>
    </w:p>
    <w:p w14:paraId="48907A96" w14:textId="77777777" w:rsidR="00CD7A68" w:rsidRDefault="00CD7A68" w:rsidP="002A5DF9">
      <w:pPr>
        <w:spacing w:after="0"/>
        <w:jc w:val="both"/>
        <w:rPr>
          <w:rFonts w:ascii="Times New Roman" w:hAnsi="Times New Roman"/>
          <w:bCs/>
          <w:color w:val="000000"/>
          <w:spacing w:val="-5"/>
          <w:sz w:val="16"/>
          <w:szCs w:val="16"/>
        </w:rPr>
      </w:pPr>
    </w:p>
    <w:p w14:paraId="69BBB278" w14:textId="77777777" w:rsidR="00CD7A68" w:rsidRDefault="00CD7A68" w:rsidP="002A5DF9">
      <w:pPr>
        <w:spacing w:after="0"/>
        <w:jc w:val="both"/>
        <w:rPr>
          <w:rFonts w:ascii="Times New Roman" w:hAnsi="Times New Roman"/>
          <w:bCs/>
          <w:color w:val="000000"/>
          <w:spacing w:val="-5"/>
          <w:sz w:val="16"/>
          <w:szCs w:val="16"/>
        </w:rPr>
      </w:pPr>
    </w:p>
    <w:p w14:paraId="60BA8799" w14:textId="77777777" w:rsidR="00CD7A68" w:rsidRDefault="00CD7A68" w:rsidP="002A5DF9">
      <w:pPr>
        <w:spacing w:after="0"/>
        <w:jc w:val="both"/>
        <w:rPr>
          <w:rFonts w:ascii="Times New Roman" w:hAnsi="Times New Roman"/>
          <w:bCs/>
          <w:color w:val="000000"/>
          <w:spacing w:val="-5"/>
          <w:sz w:val="16"/>
          <w:szCs w:val="16"/>
        </w:rPr>
      </w:pPr>
    </w:p>
    <w:p w14:paraId="6EF0E8E6" w14:textId="77777777" w:rsidR="00CD7A68" w:rsidRDefault="00CD7A68" w:rsidP="002A5DF9">
      <w:pPr>
        <w:spacing w:after="0"/>
        <w:jc w:val="both"/>
        <w:rPr>
          <w:rFonts w:ascii="Times New Roman" w:hAnsi="Times New Roman"/>
          <w:bCs/>
          <w:color w:val="000000"/>
          <w:spacing w:val="-5"/>
          <w:sz w:val="16"/>
          <w:szCs w:val="16"/>
        </w:rPr>
      </w:pPr>
    </w:p>
    <w:p w14:paraId="2B23A41C" w14:textId="77777777" w:rsidR="00CD7A68" w:rsidRDefault="00CD7A68" w:rsidP="002A5DF9">
      <w:pPr>
        <w:spacing w:after="0"/>
        <w:jc w:val="both"/>
        <w:rPr>
          <w:rFonts w:ascii="Times New Roman" w:hAnsi="Times New Roman"/>
          <w:bCs/>
          <w:color w:val="000000"/>
          <w:spacing w:val="-5"/>
          <w:sz w:val="16"/>
          <w:szCs w:val="16"/>
        </w:rPr>
      </w:pPr>
    </w:p>
    <w:p w14:paraId="115B9706" w14:textId="77777777" w:rsidR="00CD7A68" w:rsidRDefault="00CD7A68" w:rsidP="002A5DF9">
      <w:pPr>
        <w:spacing w:after="0"/>
        <w:jc w:val="both"/>
        <w:rPr>
          <w:rFonts w:ascii="Times New Roman" w:hAnsi="Times New Roman"/>
          <w:bCs/>
          <w:color w:val="000000"/>
          <w:spacing w:val="-5"/>
          <w:sz w:val="16"/>
          <w:szCs w:val="16"/>
        </w:rPr>
      </w:pPr>
    </w:p>
    <w:p w14:paraId="01BD7449" w14:textId="77777777" w:rsidR="00CD7A68" w:rsidRDefault="00CD7A68" w:rsidP="002A5DF9">
      <w:pPr>
        <w:spacing w:after="0"/>
        <w:jc w:val="both"/>
        <w:rPr>
          <w:rFonts w:ascii="Times New Roman" w:hAnsi="Times New Roman"/>
          <w:bCs/>
          <w:color w:val="000000"/>
          <w:spacing w:val="-5"/>
          <w:sz w:val="16"/>
          <w:szCs w:val="16"/>
        </w:rPr>
      </w:pPr>
    </w:p>
    <w:p w14:paraId="5C22C359" w14:textId="77777777" w:rsidR="00CD7A68" w:rsidRDefault="00CD7A68" w:rsidP="002A5DF9">
      <w:pPr>
        <w:spacing w:after="0"/>
        <w:jc w:val="both"/>
        <w:rPr>
          <w:rFonts w:ascii="Times New Roman" w:hAnsi="Times New Roman"/>
          <w:bCs/>
          <w:color w:val="000000"/>
          <w:spacing w:val="-5"/>
          <w:sz w:val="16"/>
          <w:szCs w:val="16"/>
        </w:rPr>
      </w:pPr>
    </w:p>
    <w:p w14:paraId="3CAD1B54" w14:textId="77777777" w:rsidR="00CD7A68" w:rsidRDefault="00CD7A68" w:rsidP="002A5DF9">
      <w:pPr>
        <w:spacing w:after="0"/>
        <w:jc w:val="both"/>
        <w:rPr>
          <w:rFonts w:ascii="Times New Roman" w:hAnsi="Times New Roman"/>
          <w:bCs/>
          <w:color w:val="000000"/>
          <w:spacing w:val="-5"/>
          <w:sz w:val="16"/>
          <w:szCs w:val="16"/>
        </w:rPr>
      </w:pPr>
    </w:p>
    <w:p w14:paraId="57FE48DF" w14:textId="77777777" w:rsidR="00CD7A68" w:rsidRDefault="00CD7A68" w:rsidP="002A5DF9">
      <w:pPr>
        <w:spacing w:after="0"/>
        <w:jc w:val="both"/>
        <w:rPr>
          <w:rFonts w:ascii="Times New Roman" w:hAnsi="Times New Roman"/>
          <w:bCs/>
          <w:color w:val="000000"/>
          <w:spacing w:val="-5"/>
          <w:sz w:val="16"/>
          <w:szCs w:val="16"/>
        </w:rPr>
      </w:pPr>
    </w:p>
    <w:p w14:paraId="513E674E" w14:textId="77777777" w:rsidR="00CD7A68" w:rsidRDefault="00CD7A68" w:rsidP="002A5DF9">
      <w:pPr>
        <w:spacing w:after="0"/>
        <w:jc w:val="both"/>
        <w:rPr>
          <w:rFonts w:ascii="Times New Roman" w:hAnsi="Times New Roman"/>
          <w:bCs/>
          <w:color w:val="000000"/>
          <w:spacing w:val="-5"/>
          <w:sz w:val="16"/>
          <w:szCs w:val="16"/>
        </w:rPr>
      </w:pPr>
    </w:p>
    <w:p w14:paraId="620E026F" w14:textId="77777777" w:rsidR="00CD7A68" w:rsidRDefault="00CD7A68" w:rsidP="002A5DF9">
      <w:pPr>
        <w:spacing w:after="0"/>
        <w:jc w:val="both"/>
        <w:rPr>
          <w:rFonts w:ascii="Times New Roman" w:hAnsi="Times New Roman"/>
          <w:bCs/>
          <w:color w:val="000000"/>
          <w:spacing w:val="-5"/>
          <w:sz w:val="16"/>
          <w:szCs w:val="16"/>
        </w:rPr>
      </w:pPr>
    </w:p>
    <w:p w14:paraId="4497462E" w14:textId="77777777" w:rsidR="00615751" w:rsidRPr="00014DBA" w:rsidRDefault="002A5DF9" w:rsidP="00014DBA">
      <w:pPr>
        <w:spacing w:after="0"/>
        <w:jc w:val="both"/>
        <w:rPr>
          <w:rFonts w:ascii="Times New Roman" w:hAnsi="Times New Roman"/>
          <w:bCs/>
          <w:color w:val="000000"/>
          <w:spacing w:val="-5"/>
          <w:sz w:val="16"/>
          <w:szCs w:val="16"/>
        </w:rPr>
      </w:pPr>
      <w:r w:rsidRPr="00D6039D">
        <w:rPr>
          <w:rFonts w:ascii="Times New Roman" w:hAnsi="Times New Roman"/>
          <w:bCs/>
          <w:color w:val="000000"/>
          <w:spacing w:val="-5"/>
          <w:sz w:val="16"/>
          <w:szCs w:val="16"/>
        </w:rPr>
        <w:t xml:space="preserve">Разослано: Дело – </w:t>
      </w:r>
      <w:r>
        <w:rPr>
          <w:rFonts w:ascii="Times New Roman" w:hAnsi="Times New Roman"/>
          <w:bCs/>
          <w:color w:val="000000"/>
          <w:spacing w:val="-5"/>
          <w:sz w:val="16"/>
          <w:szCs w:val="16"/>
        </w:rPr>
        <w:t>2</w:t>
      </w:r>
      <w:r w:rsidR="00207EBE">
        <w:rPr>
          <w:rFonts w:ascii="Times New Roman" w:hAnsi="Times New Roman"/>
          <w:bCs/>
          <w:color w:val="000000"/>
          <w:spacing w:val="-5"/>
          <w:sz w:val="16"/>
          <w:szCs w:val="16"/>
        </w:rPr>
        <w:t xml:space="preserve">,  </w:t>
      </w:r>
      <w:r w:rsidR="00014DBA">
        <w:rPr>
          <w:rFonts w:ascii="Times New Roman" w:hAnsi="Times New Roman"/>
          <w:bCs/>
          <w:color w:val="000000"/>
          <w:spacing w:val="-5"/>
          <w:sz w:val="16"/>
          <w:szCs w:val="16"/>
        </w:rPr>
        <w:t>ТСЖ</w:t>
      </w:r>
      <w:r w:rsidR="00207EBE">
        <w:rPr>
          <w:rFonts w:ascii="Times New Roman" w:hAnsi="Times New Roman"/>
          <w:bCs/>
          <w:color w:val="000000"/>
          <w:spacing w:val="-5"/>
          <w:sz w:val="16"/>
          <w:szCs w:val="16"/>
        </w:rPr>
        <w:t xml:space="preserve"> – 1, УК</w:t>
      </w:r>
      <w:r w:rsidR="00014DBA">
        <w:rPr>
          <w:rFonts w:ascii="Times New Roman" w:hAnsi="Times New Roman"/>
          <w:bCs/>
          <w:color w:val="000000"/>
          <w:spacing w:val="-5"/>
          <w:sz w:val="16"/>
          <w:szCs w:val="16"/>
        </w:rPr>
        <w:t xml:space="preserve"> – </w:t>
      </w:r>
      <w:r w:rsidR="00207EBE">
        <w:rPr>
          <w:rFonts w:ascii="Times New Roman" w:hAnsi="Times New Roman"/>
          <w:bCs/>
          <w:color w:val="000000"/>
          <w:spacing w:val="-5"/>
          <w:sz w:val="16"/>
          <w:szCs w:val="16"/>
        </w:rPr>
        <w:t>1</w:t>
      </w:r>
      <w:r w:rsidR="00014DBA">
        <w:rPr>
          <w:rFonts w:ascii="Times New Roman" w:hAnsi="Times New Roman"/>
          <w:bCs/>
          <w:color w:val="000000"/>
          <w:spacing w:val="-5"/>
          <w:sz w:val="16"/>
          <w:szCs w:val="16"/>
        </w:rPr>
        <w:t>, РСО - 1</w:t>
      </w:r>
    </w:p>
    <w:sectPr w:rsidR="00615751" w:rsidRPr="00014DBA" w:rsidSect="00014DB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F67B2"/>
    <w:multiLevelType w:val="hybridMultilevel"/>
    <w:tmpl w:val="AE2EB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DF9"/>
    <w:rsid w:val="000130F0"/>
    <w:rsid w:val="00014DBA"/>
    <w:rsid w:val="0005732F"/>
    <w:rsid w:val="000D5585"/>
    <w:rsid w:val="00121AD4"/>
    <w:rsid w:val="001266B7"/>
    <w:rsid w:val="0013678F"/>
    <w:rsid w:val="00144434"/>
    <w:rsid w:val="00155CD2"/>
    <w:rsid w:val="00207EBE"/>
    <w:rsid w:val="002A5DF9"/>
    <w:rsid w:val="002B4D45"/>
    <w:rsid w:val="00304078"/>
    <w:rsid w:val="00334381"/>
    <w:rsid w:val="00355ED1"/>
    <w:rsid w:val="00360C2E"/>
    <w:rsid w:val="00374D22"/>
    <w:rsid w:val="00403227"/>
    <w:rsid w:val="0043786F"/>
    <w:rsid w:val="00441726"/>
    <w:rsid w:val="00557C19"/>
    <w:rsid w:val="005A6558"/>
    <w:rsid w:val="005C7F2C"/>
    <w:rsid w:val="00615751"/>
    <w:rsid w:val="00655791"/>
    <w:rsid w:val="006A6171"/>
    <w:rsid w:val="00753328"/>
    <w:rsid w:val="0075363B"/>
    <w:rsid w:val="00812B26"/>
    <w:rsid w:val="00871A15"/>
    <w:rsid w:val="008E6E81"/>
    <w:rsid w:val="0090132E"/>
    <w:rsid w:val="00914849"/>
    <w:rsid w:val="009B58EB"/>
    <w:rsid w:val="00A42E51"/>
    <w:rsid w:val="00B41D17"/>
    <w:rsid w:val="00B96F78"/>
    <w:rsid w:val="00BB4DC6"/>
    <w:rsid w:val="00BC14B2"/>
    <w:rsid w:val="00C06CC5"/>
    <w:rsid w:val="00C33EF1"/>
    <w:rsid w:val="00C354AF"/>
    <w:rsid w:val="00CD7A68"/>
    <w:rsid w:val="00DA0E6B"/>
    <w:rsid w:val="00DA6406"/>
    <w:rsid w:val="00DD7859"/>
    <w:rsid w:val="00E2364C"/>
    <w:rsid w:val="00EC2C52"/>
    <w:rsid w:val="00EE17F7"/>
    <w:rsid w:val="00F17D1E"/>
    <w:rsid w:val="00F65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59D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86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86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Администратор</cp:lastModifiedBy>
  <cp:revision>3</cp:revision>
  <cp:lastPrinted>2022-09-19T11:27:00Z</cp:lastPrinted>
  <dcterms:created xsi:type="dcterms:W3CDTF">2022-09-19T07:40:00Z</dcterms:created>
  <dcterms:modified xsi:type="dcterms:W3CDTF">2022-09-19T11:38:00Z</dcterms:modified>
</cp:coreProperties>
</file>